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621B6B" w14:textId="77777777" w:rsidR="005A54BA" w:rsidRDefault="005B7B21">
      <w:r>
        <w:rPr>
          <w:noProof/>
        </w:rPr>
        <mc:AlternateContent>
          <mc:Choice Requires="wpg">
            <w:drawing>
              <wp:anchor distT="0" distB="0" distL="0" distR="0" simplePos="0" relativeHeight="251658240" behindDoc="1" locked="0" layoutInCell="1" hidden="0" allowOverlap="1" wp14:anchorId="40621B77" wp14:editId="40621B78">
                <wp:simplePos x="0" y="0"/>
                <wp:positionH relativeFrom="column">
                  <wp:posOffset>4800600</wp:posOffset>
                </wp:positionH>
                <wp:positionV relativeFrom="paragraph">
                  <wp:posOffset>-774699</wp:posOffset>
                </wp:positionV>
                <wp:extent cx="1442972" cy="659082"/>
                <wp:effectExtent l="0" t="0" r="0" b="0"/>
                <wp:wrapSquare wrapText="bothSides" distT="0" distB="0" distL="0" distR="0"/>
                <wp:docPr id="1" name="Gruppo 1"/>
                <wp:cNvGraphicFramePr/>
                <a:graphic xmlns:a="http://schemas.openxmlformats.org/drawingml/2006/main">
                  <a:graphicData uri="http://schemas.microsoft.com/office/word/2010/wordprocessingGroup">
                    <wpg:wgp>
                      <wpg:cNvGrpSpPr/>
                      <wpg:grpSpPr>
                        <a:xfrm>
                          <a:off x="0" y="0"/>
                          <a:ext cx="1442972" cy="659082"/>
                          <a:chOff x="4624514" y="3450459"/>
                          <a:chExt cx="1442972" cy="659082"/>
                        </a:xfrm>
                      </wpg:grpSpPr>
                      <wpg:grpSp>
                        <wpg:cNvPr id="3" name="Gruppo 2"/>
                        <wpg:cNvGrpSpPr/>
                        <wpg:grpSpPr>
                          <a:xfrm>
                            <a:off x="4624514" y="3450459"/>
                            <a:ext cx="1442972" cy="659082"/>
                            <a:chOff x="-473379" y="-1"/>
                            <a:chExt cx="1524021" cy="696394"/>
                          </a:xfrm>
                        </wpg:grpSpPr>
                        <wps:wsp>
                          <wps:cNvPr id="4" name="Rettangolo 3"/>
                          <wps:cNvSpPr/>
                          <wps:spPr>
                            <a:xfrm>
                              <a:off x="-473379" y="-1"/>
                              <a:ext cx="1524000" cy="696375"/>
                            </a:xfrm>
                            <a:prstGeom prst="rect">
                              <a:avLst/>
                            </a:prstGeom>
                            <a:noFill/>
                            <a:ln>
                              <a:noFill/>
                            </a:ln>
                          </wps:spPr>
                          <wps:txbx>
                            <w:txbxContent>
                              <w:p w14:paraId="40621B88" w14:textId="77777777" w:rsidR="005A54BA" w:rsidRDefault="005A54BA">
                                <w:pPr>
                                  <w:spacing w:after="0" w:line="240" w:lineRule="auto"/>
                                  <w:textDirection w:val="btLr"/>
                                </w:pPr>
                              </w:p>
                            </w:txbxContent>
                          </wps:txbx>
                          <wps:bodyPr spcFirstLastPara="1" wrap="square" lIns="91425" tIns="91425" rIns="91425" bIns="91425" anchor="ctr" anchorCtr="0"/>
                        </wps:wsp>
                        <wps:wsp>
                          <wps:cNvPr id="5" name="Rettangolo 4"/>
                          <wps:cNvSpPr/>
                          <wps:spPr>
                            <a:xfrm>
                              <a:off x="-382542" y="498908"/>
                              <a:ext cx="1104900" cy="197485"/>
                            </a:xfrm>
                            <a:prstGeom prst="rect">
                              <a:avLst/>
                            </a:prstGeom>
                            <a:solidFill>
                              <a:srgbClr val="FFFFFF"/>
                            </a:solidFill>
                            <a:ln>
                              <a:noFill/>
                            </a:ln>
                          </wps:spPr>
                          <wps:txbx>
                            <w:txbxContent>
                              <w:p w14:paraId="40621B89" w14:textId="77777777" w:rsidR="005A54BA" w:rsidRDefault="005B7B21">
                                <w:pPr>
                                  <w:spacing w:before="100" w:after="0" w:line="275" w:lineRule="auto"/>
                                  <w:textDirection w:val="btLr"/>
                                </w:pPr>
                                <w:r>
                                  <w:rPr>
                                    <w:i/>
                                    <w:color w:val="000000"/>
                                    <w:sz w:val="12"/>
                                  </w:rPr>
                                  <w:t xml:space="preserve">                   </w:t>
                                </w:r>
                                <w:r>
                                  <w:rPr>
                                    <w:i/>
                                    <w:color w:val="808080"/>
                                    <w:sz w:val="12"/>
                                  </w:rPr>
                                  <w:t>Codice IT236</w:t>
                                </w:r>
                              </w:p>
                            </w:txbxContent>
                          </wps:txbx>
                          <wps:bodyPr spcFirstLastPara="1" wrap="square" lIns="91425" tIns="45700" rIns="91425" bIns="45700" anchor="t" anchorCtr="0"/>
                        </wps:wsp>
                        <pic:pic xmlns:pic="http://schemas.openxmlformats.org/drawingml/2006/picture">
                          <pic:nvPicPr>
                            <pic:cNvPr id="6" name="Shape 5"/>
                            <pic:cNvPicPr preferRelativeResize="0"/>
                          </pic:nvPicPr>
                          <pic:blipFill rotWithShape="1">
                            <a:blip r:embed="rId7">
                              <a:alphaModFix/>
                            </a:blip>
                            <a:srcRect/>
                            <a:stretch/>
                          </pic:blipFill>
                          <pic:spPr>
                            <a:xfrm>
                              <a:off x="-473379" y="-1"/>
                              <a:ext cx="1524021" cy="558368"/>
                            </a:xfrm>
                            <a:prstGeom prst="rect">
                              <a:avLst/>
                            </a:prstGeom>
                            <a:noFill/>
                            <a:ln>
                              <a:noFill/>
                            </a:ln>
                          </pic:spPr>
                        </pic:pic>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621B77" id="Gruppo 1" o:spid="_x0000_s1026" style="position:absolute;margin-left:378pt;margin-top:-61pt;width:113.6pt;height:51.9pt;z-index:-251658240;mso-wrap-distance-left:0;mso-wrap-distance-right:0" coordorigin="46245,34504" coordsize="14429,65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">
                <v:group id="Gruppo 2" o:spid="_x0000_s1027" style="position:absolute;left:46245;top:34504;width:14429;height:6591" coordorigin="-4733" coordsize="15240,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3" o:spid="_x0000_s1028" style="position:absolute;left:-4733;width:15239;height:6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0621B88" w14:textId="77777777" w:rsidR="005A54BA" w:rsidRDefault="005A54BA">
                          <w:pPr>
                            <w:spacing w:after="0" w:line="240" w:lineRule="auto"/>
                            <w:textDirection w:val="btLr"/>
                          </w:pPr>
                        </w:p>
                      </w:txbxContent>
                    </v:textbox>
                  </v:rect>
                  <v:rect id="Rettangolo 4" o:spid="_x0000_s1029" style="position:absolute;left:-3825;top:4989;width:11048;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" stroked="f">
                    <v:textbox inset="2.53958mm,1.2694mm,2.53958mm,1.2694mm">
                      <w:txbxContent>
                        <w:p w14:paraId="40621B89" w14:textId="77777777" w:rsidR="005A54BA" w:rsidRDefault="005B7B21">
                          <w:pPr>
                            <w:spacing w:before="100" w:after="0" w:line="275" w:lineRule="auto"/>
                            <w:textDirection w:val="btLr"/>
                          </w:pPr>
                          <w:r>
                            <w:rPr>
                              <w:i/>
                              <w:color w:val="000000"/>
                              <w:sz w:val="12"/>
                            </w:rPr>
                            <w:t xml:space="preserve">                   </w:t>
                          </w:r>
                          <w:r>
                            <w:rPr>
                              <w:i/>
                              <w:color w:val="808080"/>
                              <w:sz w:val="12"/>
                            </w:rPr>
                            <w:t>Codice IT236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4733;width:15239;height:55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">
                    <v:imagedata r:id="rId8" o:title=""/>
                  </v:shape>
                </v:group>
                <w10:wrap type="square"/>
              </v:group>
            </w:pict>
          </mc:Fallback>
        </mc:AlternateContent>
      </w:r>
    </w:p>
    <w:p w14:paraId="40621B6C" w14:textId="77777777" w:rsidR="005A54BA" w:rsidRDefault="00F32C00" w:rsidP="00F32C00">
      <w:pPr>
        <w:rPr>
          <w:b/>
          <w:u w:val="single"/>
        </w:rPr>
      </w:pPr>
      <w:r>
        <w:rPr>
          <w:b/>
          <w:u w:val="single"/>
        </w:rPr>
        <w:t xml:space="preserve">       </w:t>
      </w:r>
    </w:p>
    <w:p w14:paraId="40621B6D" w14:textId="77777777" w:rsidR="003B0A3C" w:rsidRDefault="003B0A3C" w:rsidP="003B0A3C">
      <w:pPr>
        <w:rPr>
          <w:b/>
          <w:sz w:val="28"/>
          <w:szCs w:val="28"/>
          <w:u w:val="single"/>
        </w:rPr>
      </w:pPr>
    </w:p>
    <w:p w14:paraId="6DE14446" w14:textId="76684862" w:rsidR="00CA730B" w:rsidRDefault="00CA730B" w:rsidP="006B6D5D">
      <w:pPr>
        <w:rPr>
          <w:b/>
          <w:sz w:val="24"/>
          <w:szCs w:val="24"/>
          <w:u w:val="single"/>
        </w:rPr>
      </w:pPr>
      <w:r>
        <w:rPr>
          <w:b/>
          <w:sz w:val="24"/>
          <w:szCs w:val="24"/>
          <w:u w:val="single"/>
        </w:rPr>
        <w:t xml:space="preserve">                  </w:t>
      </w:r>
      <w:r w:rsidR="002332D2" w:rsidRPr="002332D2">
        <w:rPr>
          <w:b/>
          <w:sz w:val="24"/>
          <w:szCs w:val="24"/>
          <w:u w:val="single"/>
        </w:rPr>
        <w:t>Liberi Professionisti: Autorizzazione ad operare sul Portale SIAN per il Bando</w:t>
      </w:r>
    </w:p>
    <w:p w14:paraId="541EAF4C" w14:textId="50AC2084" w:rsidR="006B6D5D" w:rsidRPr="002332D2" w:rsidRDefault="00CA730B" w:rsidP="006B6D5D">
      <w:pPr>
        <w:rPr>
          <w:b/>
          <w:sz w:val="24"/>
          <w:szCs w:val="24"/>
          <w:u w:val="single"/>
        </w:rPr>
      </w:pPr>
      <w:r>
        <w:rPr>
          <w:b/>
          <w:sz w:val="24"/>
          <w:szCs w:val="24"/>
          <w:u w:val="single"/>
        </w:rPr>
        <w:t xml:space="preserve">                                         </w:t>
      </w:r>
      <w:r w:rsidR="002332D2" w:rsidRPr="002332D2">
        <w:rPr>
          <w:b/>
          <w:sz w:val="24"/>
          <w:szCs w:val="24"/>
          <w:u w:val="single"/>
        </w:rPr>
        <w:t xml:space="preserve"> “Bando</w:t>
      </w:r>
      <w:r>
        <w:rPr>
          <w:b/>
          <w:sz w:val="24"/>
          <w:szCs w:val="24"/>
          <w:u w:val="single"/>
        </w:rPr>
        <w:t xml:space="preserve"> </w:t>
      </w:r>
      <w:proofErr w:type="gramStart"/>
      <w:r>
        <w:rPr>
          <w:b/>
          <w:sz w:val="24"/>
          <w:szCs w:val="24"/>
          <w:u w:val="single"/>
        </w:rPr>
        <w:t xml:space="preserve">Pacchetto </w:t>
      </w:r>
      <w:r w:rsidR="002332D2" w:rsidRPr="002332D2">
        <w:rPr>
          <w:b/>
          <w:sz w:val="24"/>
          <w:szCs w:val="24"/>
          <w:u w:val="single"/>
        </w:rPr>
        <w:t xml:space="preserve"> 4.1</w:t>
      </w:r>
      <w:proofErr w:type="gramEnd"/>
      <w:r w:rsidR="006B6D5D">
        <w:rPr>
          <w:b/>
          <w:sz w:val="24"/>
          <w:szCs w:val="24"/>
          <w:u w:val="single"/>
        </w:rPr>
        <w:t xml:space="preserve"> </w:t>
      </w:r>
      <w:r w:rsidR="002332D2" w:rsidRPr="002332D2">
        <w:rPr>
          <w:b/>
          <w:sz w:val="24"/>
          <w:szCs w:val="24"/>
          <w:u w:val="single"/>
        </w:rPr>
        <w:t xml:space="preserve">Investimenti nelle aziende agricole” </w:t>
      </w:r>
    </w:p>
    <w:p w14:paraId="69B12F6F" w14:textId="77777777" w:rsidR="0008667C" w:rsidRDefault="0008667C" w:rsidP="003B0A3C">
      <w:pPr>
        <w:rPr>
          <w:b/>
          <w:sz w:val="24"/>
          <w:szCs w:val="24"/>
          <w:u w:val="single"/>
        </w:rPr>
      </w:pPr>
      <w:r>
        <w:rPr>
          <w:b/>
          <w:sz w:val="24"/>
          <w:szCs w:val="24"/>
          <w:u w:val="single"/>
        </w:rPr>
        <w:t xml:space="preserve"> </w:t>
      </w:r>
    </w:p>
    <w:p w14:paraId="716665EE" w14:textId="067EC768" w:rsidR="0008667C" w:rsidRDefault="002332D2" w:rsidP="003B0A3C">
      <w:r>
        <w:t xml:space="preserve">Si comunica che per tutti i Liberi Professionisti, la richiesta di autorizzazione all’accesso all'area riservata del Portale SIAN, per la compilazione delle domande di Sostegno, deve avvenire esclusivamente attraverso la compilazione della modulistica di seguito riportata, inviando la richiesta a mezzo PEC all’indirizzo: </w:t>
      </w:r>
      <w:hyperlink r:id="rId9" w:history="1">
        <w:proofErr w:type="gramStart"/>
        <w:r w:rsidRPr="00E936EC">
          <w:rPr>
            <w:rStyle w:val="Collegamentoipertestuale"/>
          </w:rPr>
          <w:t>galsts@pec.net</w:t>
        </w:r>
      </w:hyperlink>
      <w:r>
        <w:t xml:space="preserve">  con</w:t>
      </w:r>
      <w:proofErr w:type="gramEnd"/>
      <w:r>
        <w:t xml:space="preserve"> oggetto: “</w:t>
      </w:r>
      <w:r w:rsidRPr="0008667C">
        <w:rPr>
          <w:b/>
          <w:bCs/>
        </w:rPr>
        <w:t xml:space="preserve">Bando </w:t>
      </w:r>
      <w:r w:rsidR="00CA730B">
        <w:rPr>
          <w:b/>
          <w:bCs/>
        </w:rPr>
        <w:t xml:space="preserve"> Pacchetto </w:t>
      </w:r>
      <w:r w:rsidRPr="0008667C">
        <w:rPr>
          <w:b/>
          <w:bCs/>
        </w:rPr>
        <w:t>4.1 Investimenti nelle aziende agricole</w:t>
      </w:r>
      <w:r w:rsidR="00CA730B">
        <w:rPr>
          <w:b/>
          <w:bCs/>
        </w:rPr>
        <w:t>”</w:t>
      </w:r>
    </w:p>
    <w:p w14:paraId="40621B70" w14:textId="61E03537" w:rsidR="002332D2" w:rsidRDefault="002332D2" w:rsidP="003B0A3C">
      <w:r>
        <w:t xml:space="preserve"> Richiesta autorizzazione accesso area riservata portale SIAN e invio Deleghe. </w:t>
      </w:r>
    </w:p>
    <w:p w14:paraId="40621B71" w14:textId="77777777" w:rsidR="002332D2" w:rsidRDefault="002332D2" w:rsidP="002332D2">
      <w:pPr>
        <w:pStyle w:val="Paragrafoelenco"/>
        <w:numPr>
          <w:ilvl w:val="0"/>
          <w:numId w:val="1"/>
        </w:numPr>
      </w:pPr>
      <w:r>
        <w:t>Richiesta accesso SIAN Tecnico (per utenti Liberi Professionisti non ancora abilitati all’accesso all’area riservata del Portale SIAN);</w:t>
      </w:r>
    </w:p>
    <w:p w14:paraId="40621B72" w14:textId="77777777" w:rsidR="00BC41EA" w:rsidRDefault="002332D2" w:rsidP="002332D2">
      <w:pPr>
        <w:pStyle w:val="Paragrafoelenco"/>
        <w:numPr>
          <w:ilvl w:val="0"/>
          <w:numId w:val="1"/>
        </w:numPr>
      </w:pPr>
      <w:r>
        <w:t xml:space="preserve">Richiesta Tecnico già Utente SIAN (per utenti Liberi Professionisti già abilitati all’accesso all’area riservata del Portale SIAN); </w:t>
      </w:r>
      <w:r>
        <w:sym w:font="Symbol" w:char="F0FC"/>
      </w:r>
    </w:p>
    <w:p w14:paraId="40621B73" w14:textId="77777777" w:rsidR="002332D2" w:rsidRDefault="002332D2" w:rsidP="002332D2">
      <w:pPr>
        <w:pStyle w:val="Paragrafoelenco"/>
        <w:numPr>
          <w:ilvl w:val="0"/>
          <w:numId w:val="1"/>
        </w:numPr>
      </w:pPr>
      <w:r>
        <w:t xml:space="preserve"> Delega autorizzazione; </w:t>
      </w:r>
    </w:p>
    <w:p w14:paraId="40621B74" w14:textId="48B493F5" w:rsidR="002332D2" w:rsidRDefault="00CA730B" w:rsidP="002332D2">
      <w:pPr>
        <w:pStyle w:val="Paragrafoelenco"/>
        <w:numPr>
          <w:ilvl w:val="0"/>
          <w:numId w:val="1"/>
        </w:numPr>
      </w:pPr>
      <w:r>
        <w:t xml:space="preserve"> </w:t>
      </w:r>
      <w:r w:rsidR="002332D2">
        <w:t xml:space="preserve">Elenco riepilogo ditte. </w:t>
      </w:r>
    </w:p>
    <w:p w14:paraId="40621B75" w14:textId="77777777" w:rsidR="002332D2" w:rsidRDefault="002332D2" w:rsidP="003B0A3C">
      <w:r>
        <w:t xml:space="preserve">Le richieste di autorizzazione e/o l’invio di elenchi di Deleghe/Autorizzazioni da associare all’utenza del Libero Professionista delegato, dovranno pervenire inderogabilmente entro e non oltre il decimo giorno precedente la data di scadenza del relativo bando. </w:t>
      </w:r>
    </w:p>
    <w:p w14:paraId="40621B76" w14:textId="77777777" w:rsidR="003B0A3C" w:rsidRPr="002332D2" w:rsidRDefault="002332D2" w:rsidP="002332D2">
      <w:pPr>
        <w:jc w:val="both"/>
      </w:pPr>
      <w:r>
        <w:t>N. B. La mera abilitazione ad operare sul sistema SIAN non costituisce condizione sufficiente alla sottoscrizione del business plan e alla sottoscrizione della documentazione tecnico-economica e degli elaborati tecnico progettuali indicata nelle “Disposizioni attuative per il trattamento delle Domande di Sostegno, in sostituzione dei Professionisti con le competenze previste dalla legge nel settore o nei settori a cui afferiscono gli investimenti proposti, iscritti ai rispettivi Ordini/Collegi/Albi Professionali.</w:t>
      </w:r>
    </w:p>
    <w:sectPr w:rsidR="003B0A3C" w:rsidRPr="002332D2">
      <w:headerReference w:type="even" r:id="rId10"/>
      <w:headerReference w:type="default" r:id="rId11"/>
      <w:footerReference w:type="even" r:id="rId12"/>
      <w:footerReference w:type="default" r:id="rId13"/>
      <w:headerReference w:type="first" r:id="rId14"/>
      <w:footerReference w:type="first" r:id="rId15"/>
      <w:pgSz w:w="11906" w:h="16838"/>
      <w:pgMar w:top="1417" w:right="991" w:bottom="1134" w:left="1134" w:header="708" w:footer="32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1B7B" w14:textId="77777777" w:rsidR="002658BE" w:rsidRDefault="002658BE">
      <w:pPr>
        <w:spacing w:after="0" w:line="240" w:lineRule="auto"/>
      </w:pPr>
      <w:r>
        <w:separator/>
      </w:r>
    </w:p>
  </w:endnote>
  <w:endnote w:type="continuationSeparator" w:id="0">
    <w:p w14:paraId="40621B7C" w14:textId="77777777" w:rsidR="002658BE" w:rsidRDefault="0026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1B7F" w14:textId="77777777" w:rsidR="00816621" w:rsidRDefault="0081662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1B80" w14:textId="77777777" w:rsidR="005A54BA" w:rsidRDefault="005B7B21">
    <w:pPr>
      <w:pBdr>
        <w:top w:val="nil"/>
        <w:left w:val="nil"/>
        <w:bottom w:val="nil"/>
        <w:right w:val="nil"/>
        <w:between w:val="nil"/>
      </w:pBdr>
      <w:tabs>
        <w:tab w:val="center" w:pos="4819"/>
        <w:tab w:val="right" w:pos="9638"/>
      </w:tabs>
      <w:spacing w:after="0" w:line="240" w:lineRule="auto"/>
      <w:ind w:left="-284"/>
      <w:jc w:val="center"/>
      <w:rPr>
        <w:color w:val="000000"/>
        <w:sz w:val="17"/>
        <w:szCs w:val="17"/>
      </w:rPr>
    </w:pPr>
    <w:r>
      <w:rPr>
        <w:b/>
        <w:color w:val="000000"/>
        <w:sz w:val="17"/>
        <w:szCs w:val="17"/>
      </w:rPr>
      <w:t>G.A.L. GRUPPO DI AZIONE LOCALE S.T.S. - Savuto, Tirreno, Serre Cosentine – Società Consortile a R.L.</w:t>
    </w:r>
  </w:p>
  <w:p w14:paraId="40621B82" w14:textId="4678A271" w:rsidR="00816621" w:rsidRDefault="00A91C4E" w:rsidP="00A91C4E">
    <w:pPr>
      <w:pBdr>
        <w:top w:val="nil"/>
        <w:left w:val="nil"/>
        <w:bottom w:val="nil"/>
        <w:right w:val="nil"/>
        <w:between w:val="nil"/>
      </w:pBdr>
      <w:tabs>
        <w:tab w:val="center" w:pos="4819"/>
        <w:tab w:val="right" w:pos="9638"/>
      </w:tabs>
      <w:spacing w:after="0" w:line="240" w:lineRule="auto"/>
      <w:ind w:left="-284"/>
      <w:jc w:val="center"/>
      <w:rPr>
        <w:color w:val="000000"/>
        <w:sz w:val="17"/>
        <w:szCs w:val="17"/>
      </w:rPr>
    </w:pPr>
    <w:r>
      <w:rPr>
        <w:i/>
        <w:color w:val="000000"/>
        <w:sz w:val="17"/>
        <w:szCs w:val="17"/>
      </w:rPr>
      <w:t xml:space="preserve">Sede </w:t>
    </w:r>
    <w:r w:rsidR="008228ED">
      <w:rPr>
        <w:i/>
        <w:color w:val="000000"/>
        <w:sz w:val="17"/>
        <w:szCs w:val="17"/>
      </w:rPr>
      <w:t xml:space="preserve">via Eugenio </w:t>
    </w:r>
    <w:proofErr w:type="spellStart"/>
    <w:r w:rsidR="008228ED">
      <w:rPr>
        <w:i/>
        <w:color w:val="000000"/>
        <w:sz w:val="17"/>
        <w:szCs w:val="17"/>
      </w:rPr>
      <w:t>Altomare</w:t>
    </w:r>
    <w:proofErr w:type="spellEnd"/>
    <w:r w:rsidR="008228ED">
      <w:rPr>
        <w:i/>
        <w:color w:val="000000"/>
        <w:sz w:val="17"/>
        <w:szCs w:val="17"/>
      </w:rPr>
      <w:t xml:space="preserve"> 13/a</w:t>
    </w:r>
    <w:r w:rsidR="00816621">
      <w:rPr>
        <w:i/>
        <w:color w:val="000000"/>
        <w:sz w:val="17"/>
        <w:szCs w:val="17"/>
      </w:rPr>
      <w:t>, 87054   Rogliano (CS)</w:t>
    </w:r>
  </w:p>
  <w:p w14:paraId="40621B83" w14:textId="77777777" w:rsidR="005A54BA" w:rsidRDefault="005B7B21">
    <w:pPr>
      <w:pBdr>
        <w:top w:val="nil"/>
        <w:left w:val="nil"/>
        <w:bottom w:val="nil"/>
        <w:right w:val="nil"/>
        <w:between w:val="nil"/>
      </w:pBdr>
      <w:tabs>
        <w:tab w:val="center" w:pos="4819"/>
        <w:tab w:val="right" w:pos="9638"/>
      </w:tabs>
      <w:spacing w:after="0" w:line="240" w:lineRule="auto"/>
      <w:ind w:left="-284"/>
      <w:jc w:val="center"/>
      <w:rPr>
        <w:color w:val="000000"/>
        <w:sz w:val="17"/>
        <w:szCs w:val="17"/>
      </w:rPr>
    </w:pPr>
    <w:r>
      <w:rPr>
        <w:i/>
        <w:color w:val="000000"/>
        <w:sz w:val="17"/>
        <w:szCs w:val="17"/>
      </w:rPr>
      <w:t>tel.</w:t>
    </w:r>
    <w:r>
      <w:rPr>
        <w:color w:val="000000"/>
        <w:sz w:val="17"/>
        <w:szCs w:val="17"/>
      </w:rPr>
      <w:t xml:space="preserve"> 0984/969154 </w:t>
    </w:r>
    <w:r>
      <w:rPr>
        <w:i/>
        <w:color w:val="000000"/>
        <w:sz w:val="17"/>
        <w:szCs w:val="17"/>
      </w:rPr>
      <w:t>e-mail</w:t>
    </w:r>
    <w:r>
      <w:rPr>
        <w:color w:val="000000"/>
        <w:sz w:val="17"/>
        <w:szCs w:val="17"/>
      </w:rPr>
      <w:t xml:space="preserve"> info@galsts.it </w:t>
    </w:r>
    <w:proofErr w:type="spellStart"/>
    <w:r>
      <w:rPr>
        <w:i/>
        <w:color w:val="000000"/>
        <w:sz w:val="17"/>
        <w:szCs w:val="17"/>
      </w:rPr>
      <w:t>pec</w:t>
    </w:r>
    <w:proofErr w:type="spellEnd"/>
    <w:r>
      <w:rPr>
        <w:color w:val="000000"/>
        <w:sz w:val="17"/>
        <w:szCs w:val="17"/>
      </w:rPr>
      <w:t xml:space="preserve"> galsts@pec.net - www.galsts.it </w:t>
    </w:r>
    <w:proofErr w:type="spellStart"/>
    <w:r>
      <w:rPr>
        <w:i/>
        <w:color w:val="000000"/>
        <w:sz w:val="17"/>
        <w:szCs w:val="17"/>
      </w:rPr>
      <w:t>P.Iva</w:t>
    </w:r>
    <w:proofErr w:type="spellEnd"/>
    <w:r>
      <w:rPr>
        <w:color w:val="000000"/>
        <w:sz w:val="17"/>
        <w:szCs w:val="17"/>
      </w:rPr>
      <w:t xml:space="preserve"> 02978760789 </w:t>
    </w:r>
    <w:proofErr w:type="spellStart"/>
    <w:r>
      <w:rPr>
        <w:i/>
        <w:color w:val="000000"/>
        <w:sz w:val="17"/>
        <w:szCs w:val="17"/>
      </w:rPr>
      <w:t>Iscriz</w:t>
    </w:r>
    <w:proofErr w:type="spellEnd"/>
    <w:r>
      <w:rPr>
        <w:i/>
        <w:color w:val="000000"/>
        <w:sz w:val="17"/>
        <w:szCs w:val="17"/>
      </w:rPr>
      <w:t xml:space="preserve">. </w:t>
    </w:r>
    <w:proofErr w:type="spellStart"/>
    <w:r>
      <w:rPr>
        <w:i/>
        <w:color w:val="000000"/>
        <w:sz w:val="17"/>
        <w:szCs w:val="17"/>
      </w:rPr>
      <w:t>Cciaa</w:t>
    </w:r>
    <w:proofErr w:type="spellEnd"/>
    <w:r>
      <w:rPr>
        <w:i/>
        <w:color w:val="000000"/>
        <w:sz w:val="17"/>
        <w:szCs w:val="17"/>
      </w:rPr>
      <w:t xml:space="preserve"> </w:t>
    </w:r>
    <w:r>
      <w:rPr>
        <w:color w:val="000000"/>
        <w:sz w:val="17"/>
        <w:szCs w:val="17"/>
      </w:rPr>
      <w:t>CS 202686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1B85" w14:textId="77777777" w:rsidR="00816621" w:rsidRDefault="008166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21B79" w14:textId="77777777" w:rsidR="002658BE" w:rsidRDefault="002658BE">
      <w:pPr>
        <w:spacing w:after="0" w:line="240" w:lineRule="auto"/>
      </w:pPr>
      <w:r>
        <w:separator/>
      </w:r>
    </w:p>
  </w:footnote>
  <w:footnote w:type="continuationSeparator" w:id="0">
    <w:p w14:paraId="40621B7A" w14:textId="77777777" w:rsidR="002658BE" w:rsidRDefault="00265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1B7D" w14:textId="77777777" w:rsidR="00816621" w:rsidRDefault="0081662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1B7E" w14:textId="0A7185CB" w:rsidR="005A54BA" w:rsidRDefault="005B7B21">
    <w:pPr>
      <w:pBdr>
        <w:top w:val="nil"/>
        <w:left w:val="nil"/>
        <w:bottom w:val="nil"/>
        <w:right w:val="nil"/>
        <w:between w:val="nil"/>
      </w:pBdr>
      <w:tabs>
        <w:tab w:val="center" w:pos="4819"/>
        <w:tab w:val="right" w:pos="9638"/>
      </w:tabs>
      <w:spacing w:after="0" w:line="240" w:lineRule="auto"/>
      <w:rPr>
        <w:rFonts w:ascii="Arial" w:eastAsia="Arial" w:hAnsi="Arial" w:cs="Arial"/>
        <w:color w:val="005F60"/>
        <w:sz w:val="21"/>
        <w:szCs w:val="21"/>
      </w:rPr>
    </w:pPr>
    <w:r>
      <w:rPr>
        <w:rFonts w:ascii="Arial" w:eastAsia="Arial" w:hAnsi="Arial" w:cs="Arial"/>
        <w:color w:val="005F60"/>
        <w:sz w:val="21"/>
        <w:szCs w:val="21"/>
      </w:rPr>
      <w:t xml:space="preserve">  </w:t>
    </w:r>
    <w:r w:rsidR="00232738">
      <w:rPr>
        <w:rFonts w:ascii="&amp;quot" w:hAnsi="&amp;quot"/>
        <w:noProof/>
        <w:color w:val="005F60"/>
        <w:sz w:val="21"/>
        <w:szCs w:val="21"/>
      </w:rPr>
      <w:drawing>
        <wp:anchor distT="0" distB="0" distL="114300" distR="114300" simplePos="0" relativeHeight="251659264" behindDoc="1" locked="0" layoutInCell="1" allowOverlap="1" wp14:anchorId="4026704C" wp14:editId="1DAEEC41">
          <wp:simplePos x="0" y="0"/>
          <wp:positionH relativeFrom="column">
            <wp:posOffset>0</wp:posOffset>
          </wp:positionH>
          <wp:positionV relativeFrom="paragraph">
            <wp:posOffset>-635</wp:posOffset>
          </wp:positionV>
          <wp:extent cx="2748915" cy="1197610"/>
          <wp:effectExtent l="0" t="0" r="0" b="254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e-brettie-ld.png"/>
                  <pic:cNvPicPr/>
                </pic:nvPicPr>
                <pic:blipFill>
                  <a:blip r:embed="rId1">
                    <a:extLst>
                      <a:ext uri="{28A0092B-C50C-407E-A947-70E740481C1C}">
                        <a14:useLocalDpi xmlns:a14="http://schemas.microsoft.com/office/drawing/2010/main" val="0"/>
                      </a:ext>
                    </a:extLst>
                  </a:blip>
                  <a:stretch>
                    <a:fillRect/>
                  </a:stretch>
                </pic:blipFill>
                <pic:spPr>
                  <a:xfrm>
                    <a:off x="0" y="0"/>
                    <a:ext cx="2748915" cy="11976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1B84" w14:textId="77777777" w:rsidR="00816621" w:rsidRDefault="008166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05C4"/>
    <w:multiLevelType w:val="hybridMultilevel"/>
    <w:tmpl w:val="945ABD9E"/>
    <w:lvl w:ilvl="0" w:tplc="47248DC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31144C"/>
    <w:multiLevelType w:val="hybridMultilevel"/>
    <w:tmpl w:val="CE68FF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BA"/>
    <w:rsid w:val="0008667C"/>
    <w:rsid w:val="00121CE5"/>
    <w:rsid w:val="00232738"/>
    <w:rsid w:val="002332D2"/>
    <w:rsid w:val="002658BE"/>
    <w:rsid w:val="002A4F7B"/>
    <w:rsid w:val="00305EF3"/>
    <w:rsid w:val="00345BFF"/>
    <w:rsid w:val="003957D8"/>
    <w:rsid w:val="003B0A3C"/>
    <w:rsid w:val="00444F92"/>
    <w:rsid w:val="00446402"/>
    <w:rsid w:val="00472AAE"/>
    <w:rsid w:val="004D14F3"/>
    <w:rsid w:val="00505980"/>
    <w:rsid w:val="005A54BA"/>
    <w:rsid w:val="005B7B21"/>
    <w:rsid w:val="005C1160"/>
    <w:rsid w:val="006351E8"/>
    <w:rsid w:val="0066608F"/>
    <w:rsid w:val="006B6D5D"/>
    <w:rsid w:val="00732630"/>
    <w:rsid w:val="00816621"/>
    <w:rsid w:val="008228ED"/>
    <w:rsid w:val="00903FD8"/>
    <w:rsid w:val="00910776"/>
    <w:rsid w:val="0095413E"/>
    <w:rsid w:val="009939E3"/>
    <w:rsid w:val="009960EE"/>
    <w:rsid w:val="009D665F"/>
    <w:rsid w:val="00A103C2"/>
    <w:rsid w:val="00A218E6"/>
    <w:rsid w:val="00A91C4E"/>
    <w:rsid w:val="00AF108A"/>
    <w:rsid w:val="00B21484"/>
    <w:rsid w:val="00B30F03"/>
    <w:rsid w:val="00BC41EA"/>
    <w:rsid w:val="00BD4B20"/>
    <w:rsid w:val="00CA730B"/>
    <w:rsid w:val="00D56A94"/>
    <w:rsid w:val="00D70103"/>
    <w:rsid w:val="00E87557"/>
    <w:rsid w:val="00EB00DF"/>
    <w:rsid w:val="00F32C00"/>
    <w:rsid w:val="00FF3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1B6B"/>
  <w15:docId w15:val="{F4A1A31C-DBD8-4253-850B-D3E2502B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40" w:after="0"/>
      <w:outlineLvl w:val="0"/>
    </w:pPr>
    <w:rPr>
      <w:rFonts w:ascii="Cambria" w:eastAsia="Cambria" w:hAnsi="Cambria" w:cs="Cambria"/>
      <w:color w:val="366091"/>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spacing w:before="240" w:after="60" w:line="240" w:lineRule="auto"/>
      <w:outlineLvl w:val="3"/>
    </w:pPr>
    <w:rPr>
      <w:b/>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8166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6621"/>
  </w:style>
  <w:style w:type="paragraph" w:styleId="Pidipagina">
    <w:name w:val="footer"/>
    <w:basedOn w:val="Normale"/>
    <w:link w:val="PidipaginaCarattere"/>
    <w:uiPriority w:val="99"/>
    <w:unhideWhenUsed/>
    <w:rsid w:val="008166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6621"/>
  </w:style>
  <w:style w:type="character" w:styleId="Collegamentoipertestuale">
    <w:name w:val="Hyperlink"/>
    <w:basedOn w:val="Carpredefinitoparagrafo"/>
    <w:uiPriority w:val="99"/>
    <w:unhideWhenUsed/>
    <w:rsid w:val="002332D2"/>
    <w:rPr>
      <w:color w:val="0000FF" w:themeColor="hyperlink"/>
      <w:u w:val="single"/>
    </w:rPr>
  </w:style>
  <w:style w:type="paragraph" w:styleId="Paragrafoelenco">
    <w:name w:val="List Paragraph"/>
    <w:basedOn w:val="Normale"/>
    <w:uiPriority w:val="34"/>
    <w:qFormat/>
    <w:rsid w:val="00233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7252">
      <w:bodyDiv w:val="1"/>
      <w:marLeft w:val="0"/>
      <w:marRight w:val="0"/>
      <w:marTop w:val="0"/>
      <w:marBottom w:val="0"/>
      <w:divBdr>
        <w:top w:val="none" w:sz="0" w:space="0" w:color="auto"/>
        <w:left w:val="none" w:sz="0" w:space="0" w:color="auto"/>
        <w:bottom w:val="none" w:sz="0" w:space="0" w:color="auto"/>
        <w:right w:val="none" w:sz="0" w:space="0" w:color="auto"/>
      </w:divBdr>
    </w:div>
    <w:div w:id="591859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lsts@pe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2020-05-07T13:07:00Z</dcterms:created>
  <dcterms:modified xsi:type="dcterms:W3CDTF">2021-11-25T10:59:00Z</dcterms:modified>
</cp:coreProperties>
</file>